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5875" w:rsidRPr="00935875" w:rsidRDefault="00935875" w:rsidP="00935875">
      <w:pPr>
        <w:jc w:val="center"/>
        <w:rPr>
          <w:rFonts w:ascii="David" w:hAnsi="David" w:cs="David"/>
          <w:b/>
          <w:bCs/>
          <w:rtl/>
        </w:rPr>
      </w:pPr>
      <w:bookmarkStart w:id="0" w:name="_GoBack"/>
      <w:bookmarkEnd w:id="0"/>
      <w:r w:rsidRPr="00935875">
        <w:rPr>
          <w:rFonts w:ascii="David" w:hAnsi="David" w:cs="David"/>
          <w:b/>
          <w:bCs/>
          <w:rtl/>
        </w:rPr>
        <w:t>מדינת ישראל - משרד האוצר</w:t>
      </w:r>
    </w:p>
    <w:p w:rsidR="00935875" w:rsidRPr="00935875" w:rsidRDefault="00935875" w:rsidP="00935875">
      <w:pPr>
        <w:jc w:val="center"/>
        <w:rPr>
          <w:rFonts w:ascii="David" w:hAnsi="David" w:cs="David"/>
          <w:b/>
          <w:bCs/>
          <w:rtl/>
        </w:rPr>
      </w:pPr>
      <w:r w:rsidRPr="00935875">
        <w:rPr>
          <w:rFonts w:ascii="David" w:hAnsi="David" w:cs="David"/>
          <w:b/>
          <w:bCs/>
          <w:rtl/>
        </w:rPr>
        <w:t>החשב הכללי - מינהל הרכש הממשלתי</w:t>
      </w:r>
    </w:p>
    <w:p w:rsidR="00935875" w:rsidRPr="00935875" w:rsidRDefault="00935875" w:rsidP="00935875">
      <w:pPr>
        <w:spacing w:line="360" w:lineRule="auto"/>
        <w:jc w:val="center"/>
        <w:rPr>
          <w:rFonts w:ascii="David" w:hAnsi="David" w:cs="David"/>
          <w:b/>
          <w:bCs/>
          <w:rtl/>
        </w:rPr>
      </w:pPr>
      <w:r w:rsidRPr="00935875">
        <w:rPr>
          <w:rFonts w:ascii="David" w:hAnsi="David" w:cs="David"/>
          <w:b/>
          <w:bCs/>
          <w:rtl/>
        </w:rPr>
        <w:t>מכרז מרכזי מס. 15-2017 לאספקת מערכת לניהול מכרזים מתפתחים (דינמיים)</w:t>
      </w:r>
    </w:p>
    <w:p w:rsidR="00935875" w:rsidRPr="00935875" w:rsidRDefault="00935875" w:rsidP="00935875">
      <w:pPr>
        <w:bidi w:val="0"/>
        <w:spacing w:line="360" w:lineRule="auto"/>
        <w:ind w:right="808"/>
        <w:jc w:val="both"/>
        <w:rPr>
          <w:rFonts w:ascii="David" w:hAnsi="David" w:cs="David"/>
        </w:rPr>
      </w:pPr>
      <w:r w:rsidRPr="00935875">
        <w:rPr>
          <w:rFonts w:ascii="David" w:hAnsi="David" w:cs="David"/>
          <w:b/>
        </w:rPr>
        <w:t xml:space="preserve"> </w:t>
      </w:r>
    </w:p>
    <w:p w:rsidR="00935875" w:rsidRPr="00935875" w:rsidRDefault="00935875" w:rsidP="00935875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ind w:hanging="360"/>
        <w:jc w:val="both"/>
        <w:textAlignment w:val="baseline"/>
        <w:rPr>
          <w:rFonts w:ascii="David" w:hAnsi="David" w:cs="David"/>
          <w:rtl/>
        </w:rPr>
      </w:pPr>
      <w:r w:rsidRPr="00935875">
        <w:rPr>
          <w:rFonts w:ascii="David" w:hAnsi="David" w:cs="David"/>
          <w:rtl/>
        </w:rPr>
        <w:t>מינהל הרכש הממשלתי באגף החשב הכללי, משרד האוצר (להלן: "</w:t>
      </w:r>
      <w:r w:rsidRPr="00935875">
        <w:rPr>
          <w:rFonts w:ascii="David" w:hAnsi="David" w:cs="David"/>
          <w:b/>
          <w:bCs/>
          <w:rtl/>
        </w:rPr>
        <w:t>עורך המכרז</w:t>
      </w:r>
      <w:r w:rsidRPr="00935875">
        <w:rPr>
          <w:rFonts w:ascii="David" w:hAnsi="David" w:cs="David"/>
          <w:rtl/>
        </w:rPr>
        <w:t>"), יוצא במכרז לאספקת מערכת לניהול מכרזים מתפתחים (דינמיים) (להלן: "המכרז").</w:t>
      </w:r>
    </w:p>
    <w:p w:rsidR="00935875" w:rsidRDefault="00935875" w:rsidP="0009122F">
      <w:pPr>
        <w:numPr>
          <w:ilvl w:val="0"/>
          <w:numId w:val="2"/>
        </w:numPr>
        <w:spacing w:line="360" w:lineRule="auto"/>
        <w:ind w:right="-7" w:hanging="364"/>
        <w:jc w:val="both"/>
        <w:rPr>
          <w:rFonts w:ascii="David" w:hAnsi="David" w:cs="David"/>
        </w:rPr>
      </w:pPr>
      <w:r w:rsidRPr="00935875">
        <w:rPr>
          <w:rFonts w:ascii="David" w:hAnsi="David" w:cs="David"/>
          <w:rtl/>
        </w:rPr>
        <w:t xml:space="preserve">במסגרת המכרז </w:t>
      </w:r>
      <w:r>
        <w:rPr>
          <w:rFonts w:ascii="David" w:hAnsi="David" w:cs="David" w:hint="cs"/>
          <w:rtl/>
        </w:rPr>
        <w:t>יבחר</w:t>
      </w:r>
      <w:r w:rsidRPr="00935875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זוכה יחיד</w:t>
      </w:r>
      <w:r w:rsidRPr="00935875">
        <w:rPr>
          <w:rFonts w:ascii="David" w:hAnsi="David" w:cs="David"/>
          <w:rtl/>
        </w:rPr>
        <w:t>.</w:t>
      </w:r>
      <w:r w:rsidR="0009122F">
        <w:rPr>
          <w:rFonts w:ascii="David" w:hAnsi="David" w:cs="David" w:hint="cs"/>
          <w:rtl/>
        </w:rPr>
        <w:t xml:space="preserve"> </w:t>
      </w:r>
      <w:r>
        <w:rPr>
          <w:rFonts w:ascii="David" w:hAnsi="David" w:cs="David" w:hint="cs"/>
          <w:rtl/>
        </w:rPr>
        <w:t>הזוכה יתבקש</w:t>
      </w:r>
      <w:r w:rsidRPr="00935875">
        <w:rPr>
          <w:rFonts w:ascii="David" w:hAnsi="David" w:cs="David"/>
          <w:rtl/>
        </w:rPr>
        <w:t xml:space="preserve"> לספק </w:t>
      </w:r>
      <w:r w:rsidR="0009122F">
        <w:rPr>
          <w:rFonts w:ascii="David" w:hAnsi="David" w:cs="David" w:hint="cs"/>
          <w:rtl/>
        </w:rPr>
        <w:t xml:space="preserve">מערכת המותאמת לצורכי הממשלה </w:t>
      </w:r>
      <w:r w:rsidR="0009122F" w:rsidRPr="0009122F">
        <w:rPr>
          <w:rFonts w:ascii="David" w:hAnsi="David" w:cs="David"/>
          <w:rtl/>
        </w:rPr>
        <w:t xml:space="preserve">לביצוע מכרזים מתפתחים (דינמיים). </w:t>
      </w:r>
    </w:p>
    <w:p w:rsidR="00935875" w:rsidRPr="00935875" w:rsidRDefault="0009122F" w:rsidP="00AA6D2A">
      <w:pPr>
        <w:numPr>
          <w:ilvl w:val="0"/>
          <w:numId w:val="2"/>
        </w:numPr>
        <w:spacing w:line="360" w:lineRule="auto"/>
        <w:ind w:right="-7" w:hanging="364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תקופת המכרז </w:t>
      </w:r>
      <w:r w:rsidR="00AA6D2A">
        <w:rPr>
          <w:rFonts w:ascii="David" w:hAnsi="David" w:cs="David"/>
          <w:rtl/>
        </w:rPr>
        <w:t>–</w:t>
      </w:r>
      <w:r w:rsidR="00AA6D2A">
        <w:rPr>
          <w:rFonts w:ascii="David" w:hAnsi="David" w:cs="David" w:hint="cs"/>
          <w:rtl/>
        </w:rPr>
        <w:t>שלושים ושש</w:t>
      </w:r>
      <w:r w:rsidR="00935875" w:rsidRPr="00935875">
        <w:rPr>
          <w:rFonts w:ascii="David" w:hAnsi="David" w:cs="David"/>
          <w:rtl/>
        </w:rPr>
        <w:t xml:space="preserve"> (</w:t>
      </w:r>
      <w:r w:rsidR="00AA6D2A">
        <w:rPr>
          <w:rFonts w:ascii="David" w:hAnsi="David" w:cs="David" w:hint="cs"/>
          <w:rtl/>
        </w:rPr>
        <w:t>36</w:t>
      </w:r>
      <w:r w:rsidR="00935875" w:rsidRPr="00935875">
        <w:rPr>
          <w:rFonts w:ascii="David" w:hAnsi="David" w:cs="David"/>
          <w:rtl/>
        </w:rPr>
        <w:t xml:space="preserve">) חודשים, עורך המכרז רשאי להאריך תקופה זו, במספר תקופות שלא יעלו יחד על </w:t>
      </w:r>
      <w:r w:rsidR="00935875">
        <w:rPr>
          <w:rFonts w:ascii="David" w:hAnsi="David" w:cs="David" w:hint="cs"/>
          <w:rtl/>
        </w:rPr>
        <w:t>תשעים ושש</w:t>
      </w:r>
      <w:r w:rsidR="00935875" w:rsidRPr="00935875">
        <w:rPr>
          <w:rFonts w:ascii="David" w:hAnsi="David" w:cs="David"/>
          <w:rtl/>
        </w:rPr>
        <w:t xml:space="preserve"> (</w:t>
      </w:r>
      <w:r w:rsidR="00935875">
        <w:rPr>
          <w:rFonts w:ascii="David" w:hAnsi="David" w:cs="David" w:hint="cs"/>
          <w:rtl/>
        </w:rPr>
        <w:t>96</w:t>
      </w:r>
      <w:r w:rsidR="00935875" w:rsidRPr="00935875">
        <w:rPr>
          <w:rFonts w:ascii="David" w:hAnsi="David" w:cs="David"/>
          <w:rtl/>
        </w:rPr>
        <w:t xml:space="preserve">) חודשים נוספים (סה"כ עד </w:t>
      </w:r>
      <w:r w:rsidR="00AA6D2A">
        <w:rPr>
          <w:rFonts w:ascii="David" w:hAnsi="David" w:cs="David" w:hint="cs"/>
          <w:rtl/>
        </w:rPr>
        <w:t>132</w:t>
      </w:r>
      <w:r w:rsidR="00935875" w:rsidRPr="00935875">
        <w:rPr>
          <w:rFonts w:ascii="David" w:hAnsi="David" w:cs="David"/>
          <w:rtl/>
        </w:rPr>
        <w:t xml:space="preserve"> חודשים).</w:t>
      </w:r>
    </w:p>
    <w:p w:rsidR="00935875" w:rsidRPr="00935875" w:rsidRDefault="00935875" w:rsidP="00935875">
      <w:pPr>
        <w:numPr>
          <w:ilvl w:val="0"/>
          <w:numId w:val="2"/>
        </w:numPr>
        <w:spacing w:line="360" w:lineRule="auto"/>
        <w:ind w:right="-7" w:hanging="364"/>
        <w:jc w:val="both"/>
        <w:rPr>
          <w:rFonts w:ascii="David" w:hAnsi="David" w:cs="David"/>
        </w:rPr>
      </w:pPr>
      <w:r w:rsidRPr="00935875">
        <w:rPr>
          <w:rFonts w:ascii="David" w:hAnsi="David" w:cs="David"/>
          <w:rtl/>
        </w:rPr>
        <w:t>תנאים מוקדמים להשתתפות במכרז:</w:t>
      </w:r>
    </w:p>
    <w:p w:rsidR="00280C14" w:rsidRPr="00280C14" w:rsidRDefault="00280C14" w:rsidP="008964E5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  <w:rtl/>
        </w:rPr>
      </w:pPr>
      <w:r w:rsidRPr="00280C14">
        <w:rPr>
          <w:sz w:val="24"/>
          <w:szCs w:val="24"/>
          <w:rtl/>
        </w:rPr>
        <w:t xml:space="preserve">המציע הינו תאגיד </w:t>
      </w:r>
      <w:r w:rsidR="008964E5">
        <w:rPr>
          <w:rFonts w:hint="cs"/>
          <w:sz w:val="24"/>
          <w:szCs w:val="24"/>
          <w:rtl/>
        </w:rPr>
        <w:t xml:space="preserve">(לרבות שותפות) </w:t>
      </w:r>
      <w:r w:rsidRPr="00280C14">
        <w:rPr>
          <w:sz w:val="24"/>
          <w:szCs w:val="24"/>
          <w:rtl/>
        </w:rPr>
        <w:t>הרשום בישראל</w:t>
      </w:r>
      <w:r w:rsidR="008964E5">
        <w:rPr>
          <w:sz w:val="24"/>
          <w:szCs w:val="24"/>
          <w:rtl/>
        </w:rPr>
        <w:t xml:space="preserve"> כדין, ללא חובות לרשות התאגידים</w:t>
      </w:r>
      <w:r w:rsidRPr="00280C14">
        <w:rPr>
          <w:sz w:val="24"/>
          <w:szCs w:val="24"/>
          <w:rtl/>
        </w:rPr>
        <w:t xml:space="preserve">. </w:t>
      </w:r>
    </w:p>
    <w:p w:rsidR="00280C14" w:rsidRPr="00280C14" w:rsidRDefault="00280C14" w:rsidP="00AA6D2A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  <w:rtl/>
        </w:rPr>
      </w:pPr>
      <w:r w:rsidRPr="00280C14">
        <w:rPr>
          <w:sz w:val="24"/>
          <w:szCs w:val="24"/>
          <w:rtl/>
        </w:rPr>
        <w:t xml:space="preserve">המציע עומד בהוראות חוק עסקאות גופים ציבוריים, </w:t>
      </w:r>
      <w:proofErr w:type="spellStart"/>
      <w:r w:rsidRPr="00280C14">
        <w:rPr>
          <w:sz w:val="24"/>
          <w:szCs w:val="24"/>
          <w:rtl/>
        </w:rPr>
        <w:t>התשל"ו</w:t>
      </w:r>
      <w:proofErr w:type="spellEnd"/>
      <w:r w:rsidRPr="00280C14">
        <w:rPr>
          <w:sz w:val="24"/>
          <w:szCs w:val="24"/>
          <w:rtl/>
        </w:rPr>
        <w:t xml:space="preserve">- 1976, להתקשרות עם גוף ציבורי. </w:t>
      </w:r>
    </w:p>
    <w:p w:rsidR="00280C14" w:rsidRPr="00280C14" w:rsidRDefault="00280C14" w:rsidP="008515DC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  <w:rtl/>
        </w:rPr>
      </w:pPr>
      <w:r w:rsidRPr="00280C14">
        <w:rPr>
          <w:sz w:val="24"/>
          <w:szCs w:val="24"/>
          <w:rtl/>
        </w:rPr>
        <w:t>המציע אינו מחזיק או מוחזק על ידי מציע אחר במכרז</w:t>
      </w:r>
      <w:r w:rsidR="008515DC">
        <w:rPr>
          <w:rFonts w:hint="cs"/>
          <w:sz w:val="24"/>
          <w:szCs w:val="24"/>
          <w:rtl/>
        </w:rPr>
        <w:t>.</w:t>
      </w:r>
      <w:r w:rsidRPr="00280C14">
        <w:rPr>
          <w:sz w:val="24"/>
          <w:szCs w:val="24"/>
          <w:rtl/>
        </w:rPr>
        <w:t xml:space="preserve"> (החזקה לעניין זה – החזקה במישרין או בעקיפין ב-25% או יותר מאמצעי שליטה, כהגדרתו בחוק ניירות ערך, </w:t>
      </w:r>
      <w:proofErr w:type="spellStart"/>
      <w:r w:rsidRPr="00280C14">
        <w:rPr>
          <w:sz w:val="24"/>
          <w:szCs w:val="24"/>
          <w:rtl/>
        </w:rPr>
        <w:t>התשכ"ח</w:t>
      </w:r>
      <w:proofErr w:type="spellEnd"/>
      <w:r w:rsidRPr="00280C14">
        <w:rPr>
          <w:sz w:val="24"/>
          <w:szCs w:val="24"/>
          <w:rtl/>
        </w:rPr>
        <w:t xml:space="preserve"> - 1968), וגורם אחד אינו מחזיק ב-25% או יותר בשני מציעים. </w:t>
      </w:r>
    </w:p>
    <w:p w:rsidR="00280C14" w:rsidRPr="00935875" w:rsidRDefault="00280C14" w:rsidP="00280C14">
      <w:pPr>
        <w:pStyle w:val="a3"/>
        <w:numPr>
          <w:ilvl w:val="1"/>
          <w:numId w:val="2"/>
        </w:numPr>
        <w:spacing w:after="0" w:line="360" w:lineRule="auto"/>
        <w:ind w:left="961" w:right="-15" w:hanging="552"/>
        <w:rPr>
          <w:sz w:val="24"/>
          <w:szCs w:val="24"/>
        </w:rPr>
      </w:pPr>
      <w:r w:rsidRPr="00935875">
        <w:rPr>
          <w:sz w:val="24"/>
          <w:szCs w:val="24"/>
          <w:rtl/>
        </w:rPr>
        <w:t xml:space="preserve">המציע </w:t>
      </w:r>
      <w:r>
        <w:rPr>
          <w:rFonts w:hint="cs"/>
          <w:sz w:val="24"/>
          <w:szCs w:val="24"/>
          <w:rtl/>
        </w:rPr>
        <w:t>יצרף</w:t>
      </w:r>
      <w:r w:rsidRPr="00935875">
        <w:rPr>
          <w:sz w:val="24"/>
          <w:szCs w:val="24"/>
          <w:rtl/>
        </w:rPr>
        <w:t xml:space="preserve"> להצעתו כתב ערבות הצעה על סך </w:t>
      </w:r>
      <w:r>
        <w:rPr>
          <w:rFonts w:hint="cs"/>
          <w:sz w:val="24"/>
          <w:szCs w:val="24"/>
          <w:rtl/>
        </w:rPr>
        <w:t xml:space="preserve">50,000 </w:t>
      </w:r>
      <w:r w:rsidRPr="00935875">
        <w:rPr>
          <w:sz w:val="24"/>
          <w:szCs w:val="24"/>
          <w:rtl/>
        </w:rPr>
        <w:t xml:space="preserve">₪. </w:t>
      </w:r>
    </w:p>
    <w:p w:rsidR="00280C14" w:rsidRPr="00280C14" w:rsidRDefault="00280C14" w:rsidP="00F11FB6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  <w:rtl/>
        </w:rPr>
      </w:pPr>
      <w:r w:rsidRPr="00280C14">
        <w:rPr>
          <w:sz w:val="24"/>
          <w:szCs w:val="24"/>
          <w:rtl/>
        </w:rPr>
        <w:t>המציע</w:t>
      </w:r>
      <w:r w:rsidR="008515DC">
        <w:rPr>
          <w:sz w:val="24"/>
          <w:szCs w:val="24"/>
          <w:rtl/>
        </w:rPr>
        <w:t xml:space="preserve"> הגיש התחייבות יצרן</w:t>
      </w:r>
      <w:r w:rsidR="00F11FB6">
        <w:rPr>
          <w:rFonts w:hint="cs"/>
          <w:sz w:val="24"/>
          <w:szCs w:val="24"/>
          <w:rtl/>
        </w:rPr>
        <w:t>.</w:t>
      </w:r>
    </w:p>
    <w:p w:rsidR="00280C14" w:rsidRPr="00280C14" w:rsidRDefault="00280C14" w:rsidP="008515DC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  <w:rtl/>
        </w:rPr>
      </w:pPr>
      <w:r w:rsidRPr="00280C14">
        <w:rPr>
          <w:sz w:val="24"/>
          <w:szCs w:val="24"/>
          <w:rtl/>
        </w:rPr>
        <w:t>המציע הגיש תצהיר</w:t>
      </w:r>
      <w:r w:rsidR="008515DC">
        <w:rPr>
          <w:rFonts w:hint="cs"/>
          <w:sz w:val="24"/>
          <w:szCs w:val="24"/>
          <w:rtl/>
        </w:rPr>
        <w:t xml:space="preserve"> כנדרש.</w:t>
      </w:r>
    </w:p>
    <w:p w:rsidR="00280C14" w:rsidRPr="00280C14" w:rsidRDefault="00280C14" w:rsidP="00AA6D2A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  <w:rtl/>
        </w:rPr>
      </w:pPr>
      <w:r w:rsidRPr="00280C14">
        <w:rPr>
          <w:sz w:val="24"/>
          <w:szCs w:val="24"/>
          <w:rtl/>
        </w:rPr>
        <w:t>המחזור הכספי של המציע בתחום אספקת מערכת לניהול מכרזים מתפתחים (דינמיים) בשנים 2014 - 201</w:t>
      </w:r>
      <w:r w:rsidR="00AA6D2A">
        <w:rPr>
          <w:rFonts w:hint="cs"/>
          <w:sz w:val="24"/>
          <w:szCs w:val="24"/>
          <w:rtl/>
        </w:rPr>
        <w:t>7</w:t>
      </w:r>
      <w:r w:rsidRPr="00280C14">
        <w:rPr>
          <w:sz w:val="24"/>
          <w:szCs w:val="24"/>
          <w:rtl/>
        </w:rPr>
        <w:t xml:space="preserve"> עמד על לפחות 3 מיליון ₪ כולל מע"מ במצטבר. </w:t>
      </w:r>
    </w:p>
    <w:p w:rsidR="00280C14" w:rsidRPr="00280C14" w:rsidRDefault="00280C14" w:rsidP="008515DC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  <w:rtl/>
        </w:rPr>
      </w:pPr>
      <w:r w:rsidRPr="00280C14">
        <w:rPr>
          <w:sz w:val="24"/>
          <w:szCs w:val="24"/>
          <w:rtl/>
        </w:rPr>
        <w:t xml:space="preserve"> המציע הינו בעל זכויות הקניין הרוחני בתוכנה המוצעת, לרבות כל רכיב ותוכנה אחרים הנדרשים לצורך מימוש הצעתו</w:t>
      </w:r>
      <w:r w:rsidR="008515DC">
        <w:rPr>
          <w:rFonts w:hint="cs"/>
          <w:sz w:val="24"/>
          <w:szCs w:val="24"/>
          <w:rtl/>
        </w:rPr>
        <w:t>.</w:t>
      </w:r>
      <w:r w:rsidRPr="00280C14">
        <w:rPr>
          <w:sz w:val="24"/>
          <w:szCs w:val="24"/>
          <w:rtl/>
        </w:rPr>
        <w:t xml:space="preserve"> </w:t>
      </w:r>
    </w:p>
    <w:p w:rsidR="00280C14" w:rsidRDefault="00280C14" w:rsidP="008515DC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</w:rPr>
      </w:pPr>
      <w:r w:rsidRPr="00280C14">
        <w:rPr>
          <w:sz w:val="24"/>
          <w:szCs w:val="24"/>
          <w:rtl/>
        </w:rPr>
        <w:t>במהלך השנים 2013-201</w:t>
      </w:r>
      <w:r w:rsidR="00AA6D2A">
        <w:rPr>
          <w:rFonts w:hint="cs"/>
          <w:sz w:val="24"/>
          <w:szCs w:val="24"/>
          <w:rtl/>
        </w:rPr>
        <w:t>7</w:t>
      </w:r>
      <w:r w:rsidRPr="00280C14">
        <w:rPr>
          <w:sz w:val="24"/>
          <w:szCs w:val="24"/>
          <w:rtl/>
        </w:rPr>
        <w:t xml:space="preserve">, המציע יישם מערכת / סיפק שירותי מערכת לניהול מכרזים מתפתחים (דינמיים) אצל 10 (עשרה) לקוחות לפחות. </w:t>
      </w:r>
    </w:p>
    <w:p w:rsidR="00280C14" w:rsidRPr="00280C14" w:rsidRDefault="00280C14" w:rsidP="00280C14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  <w:rtl/>
        </w:rPr>
      </w:pPr>
      <w:r w:rsidRPr="00280C14">
        <w:rPr>
          <w:sz w:val="24"/>
          <w:szCs w:val="24"/>
          <w:rtl/>
        </w:rPr>
        <w:t xml:space="preserve">במערכת המוצעת בוצעו לפחות 100 מכרזים מתפתחים (דינמיים). </w:t>
      </w:r>
    </w:p>
    <w:p w:rsidR="00935875" w:rsidRPr="00EA3489" w:rsidRDefault="00280C14" w:rsidP="008515DC">
      <w:pPr>
        <w:pStyle w:val="a3"/>
        <w:numPr>
          <w:ilvl w:val="1"/>
          <w:numId w:val="2"/>
        </w:numPr>
        <w:spacing w:line="360" w:lineRule="auto"/>
        <w:ind w:right="-15"/>
        <w:rPr>
          <w:sz w:val="24"/>
          <w:szCs w:val="24"/>
        </w:rPr>
      </w:pPr>
      <w:r w:rsidRPr="00EA3489">
        <w:rPr>
          <w:rFonts w:hint="cs"/>
          <w:sz w:val="24"/>
          <w:szCs w:val="24"/>
          <w:rtl/>
        </w:rPr>
        <w:t xml:space="preserve">השתתפות </w:t>
      </w:r>
      <w:r w:rsidR="00935875" w:rsidRPr="00EA3489">
        <w:rPr>
          <w:sz w:val="24"/>
          <w:szCs w:val="24"/>
          <w:rtl/>
        </w:rPr>
        <w:t xml:space="preserve">בכנס מציעים שיתקיים ביום </w:t>
      </w:r>
      <w:r w:rsidR="00FB0D3E" w:rsidRPr="00EA3489">
        <w:rPr>
          <w:rFonts w:hint="cs"/>
          <w:sz w:val="24"/>
          <w:szCs w:val="24"/>
          <w:rtl/>
        </w:rPr>
        <w:t xml:space="preserve">14.11.2017 </w:t>
      </w:r>
      <w:r w:rsidR="00935875" w:rsidRPr="00EA3489">
        <w:rPr>
          <w:sz w:val="24"/>
          <w:szCs w:val="24"/>
          <w:rtl/>
        </w:rPr>
        <w:t xml:space="preserve">בשעה 10:00 בבוקר במשרדי מינהל הרכש הממשלתי, רח' נתנאל לורך מס' </w:t>
      </w:r>
      <w:r w:rsidR="00935875" w:rsidRPr="00EA3489">
        <w:rPr>
          <w:sz w:val="24"/>
          <w:szCs w:val="24"/>
        </w:rPr>
        <w:t>1</w:t>
      </w:r>
      <w:r w:rsidR="00935875" w:rsidRPr="00EA3489">
        <w:rPr>
          <w:sz w:val="24"/>
          <w:szCs w:val="24"/>
          <w:rtl/>
        </w:rPr>
        <w:t xml:space="preserve">, בירושלים. </w:t>
      </w:r>
    </w:p>
    <w:p w:rsidR="00935875" w:rsidRPr="00935875" w:rsidRDefault="00935875" w:rsidP="008515DC">
      <w:pPr>
        <w:numPr>
          <w:ilvl w:val="0"/>
          <w:numId w:val="2"/>
        </w:numPr>
        <w:spacing w:line="360" w:lineRule="auto"/>
        <w:ind w:right="-7" w:hanging="364"/>
        <w:jc w:val="both"/>
        <w:rPr>
          <w:rFonts w:ascii="David" w:hAnsi="David" w:cs="David"/>
        </w:rPr>
      </w:pPr>
      <w:r w:rsidRPr="00935875">
        <w:rPr>
          <w:rFonts w:ascii="David" w:hAnsi="David" w:cs="David"/>
          <w:rtl/>
        </w:rPr>
        <w:t>המכרז ה</w:t>
      </w:r>
      <w:r w:rsidR="00AA6D2A">
        <w:rPr>
          <w:rFonts w:ascii="David" w:hAnsi="David" w:cs="David" w:hint="cs"/>
          <w:rtl/>
        </w:rPr>
        <w:t>י</w:t>
      </w:r>
      <w:r w:rsidR="008515DC">
        <w:rPr>
          <w:rFonts w:ascii="David" w:hAnsi="David" w:cs="David"/>
          <w:rtl/>
        </w:rPr>
        <w:t>נו מכרז עם בחינה דו-שלבית</w:t>
      </w:r>
      <w:r w:rsidR="008515DC">
        <w:rPr>
          <w:rFonts w:ascii="David" w:hAnsi="David" w:cs="David" w:hint="cs"/>
          <w:rtl/>
        </w:rPr>
        <w:t>.</w:t>
      </w:r>
    </w:p>
    <w:p w:rsidR="00935875" w:rsidRPr="00935875" w:rsidRDefault="00B752D7" w:rsidP="00B752D7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ind w:hanging="360"/>
        <w:jc w:val="both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>פרטים נוספים ו</w:t>
      </w:r>
      <w:r w:rsidR="00935875" w:rsidRPr="00935875">
        <w:rPr>
          <w:rFonts w:ascii="David" w:hAnsi="David" w:cs="David"/>
          <w:rtl/>
        </w:rPr>
        <w:t>את</w:t>
      </w:r>
      <w:r w:rsidR="00935875" w:rsidRPr="00935875">
        <w:rPr>
          <w:rFonts w:ascii="David" w:hAnsi="David" w:cs="David"/>
        </w:rPr>
        <w:t xml:space="preserve"> </w:t>
      </w:r>
      <w:r w:rsidR="00935875" w:rsidRPr="00935875">
        <w:rPr>
          <w:rFonts w:ascii="David" w:hAnsi="David" w:cs="David"/>
          <w:rtl/>
        </w:rPr>
        <w:t>מסמכי המכרז ניתן ולהוריד, ללא תשלום, מאתר</w:t>
      </w:r>
      <w:r w:rsidR="00935875" w:rsidRPr="00935875">
        <w:rPr>
          <w:rFonts w:ascii="David" w:hAnsi="David" w:cs="David"/>
        </w:rPr>
        <w:t xml:space="preserve"> </w:t>
      </w:r>
      <w:r w:rsidR="00935875" w:rsidRPr="00935875">
        <w:rPr>
          <w:rFonts w:ascii="David" w:hAnsi="David" w:cs="David"/>
          <w:rtl/>
        </w:rPr>
        <w:t>האינטרנט</w:t>
      </w:r>
      <w:r w:rsidR="00935875" w:rsidRPr="00935875">
        <w:rPr>
          <w:rFonts w:ascii="David" w:hAnsi="David" w:cs="David"/>
        </w:rPr>
        <w:t xml:space="preserve"> </w:t>
      </w:r>
      <w:r w:rsidR="00935875" w:rsidRPr="00935875">
        <w:rPr>
          <w:rFonts w:ascii="David" w:hAnsi="David" w:cs="David"/>
          <w:rtl/>
        </w:rPr>
        <w:t>של</w:t>
      </w:r>
      <w:r w:rsidR="00935875" w:rsidRPr="00935875">
        <w:rPr>
          <w:rFonts w:ascii="David" w:hAnsi="David" w:cs="David"/>
        </w:rPr>
        <w:t xml:space="preserve"> </w:t>
      </w:r>
      <w:r w:rsidR="00935875" w:rsidRPr="00935875">
        <w:rPr>
          <w:rFonts w:ascii="David" w:hAnsi="David" w:cs="David"/>
          <w:rtl/>
        </w:rPr>
        <w:t>מינהל הרכש הממשלתי</w:t>
      </w:r>
      <w:r w:rsidR="00935875" w:rsidRPr="00935875">
        <w:rPr>
          <w:rFonts w:ascii="David" w:hAnsi="David" w:cs="David"/>
        </w:rPr>
        <w:t xml:space="preserve"> </w:t>
      </w:r>
      <w:r w:rsidR="00935875" w:rsidRPr="00935875">
        <w:rPr>
          <w:rFonts w:ascii="David" w:hAnsi="David" w:cs="David"/>
          <w:rtl/>
        </w:rPr>
        <w:t>שכתובתו:</w:t>
      </w:r>
      <w:r w:rsidR="00935875" w:rsidRPr="00935875">
        <w:rPr>
          <w:rFonts w:ascii="David" w:hAnsi="David" w:cs="David"/>
        </w:rPr>
        <w:t xml:space="preserve"> https://www.mr.gov.il/CentralTenders/technology/Pages/15-2017.aspx</w:t>
      </w:r>
    </w:p>
    <w:p w:rsidR="00935875" w:rsidRDefault="00D74BB3" w:rsidP="00935875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ind w:hanging="360"/>
        <w:jc w:val="both"/>
        <w:textAlignment w:val="baseline"/>
        <w:rPr>
          <w:rFonts w:ascii="David" w:hAnsi="David" w:cs="David"/>
        </w:rPr>
      </w:pPr>
      <w:r>
        <w:rPr>
          <w:rFonts w:ascii="David" w:hAnsi="David" w:cs="David" w:hint="cs"/>
          <w:rtl/>
        </w:rPr>
        <w:t>פרטים נוספים ניתן לקבל</w:t>
      </w:r>
      <w:r w:rsidR="00935875" w:rsidRPr="00935875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ב</w:t>
      </w:r>
      <w:r w:rsidR="00935875" w:rsidRPr="00935875">
        <w:rPr>
          <w:rFonts w:ascii="David" w:hAnsi="David" w:cs="David"/>
          <w:rtl/>
        </w:rPr>
        <w:t xml:space="preserve">דוא"ל </w:t>
      </w:r>
      <w:hyperlink r:id="rId6" w:history="1">
        <w:r w:rsidR="00935875" w:rsidRPr="004918B3">
          <w:rPr>
            <w:rStyle w:val="Hyperlink"/>
            <w:rFonts w:ascii="David" w:hAnsi="David" w:cs="David"/>
          </w:rPr>
          <w:t>karoz@mof.gov.il</w:t>
        </w:r>
      </w:hyperlink>
    </w:p>
    <w:p w:rsidR="00935875" w:rsidRPr="00935875" w:rsidRDefault="00935875" w:rsidP="008515DC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ind w:hanging="360"/>
        <w:jc w:val="both"/>
        <w:textAlignment w:val="baseline"/>
        <w:rPr>
          <w:rFonts w:ascii="David" w:hAnsi="David" w:cs="David"/>
        </w:rPr>
      </w:pPr>
      <w:r w:rsidRPr="00935875">
        <w:rPr>
          <w:rFonts w:ascii="David" w:hAnsi="David" w:cs="David"/>
          <w:rtl/>
        </w:rPr>
        <w:t xml:space="preserve">הצעות למכרז תוגשנה </w:t>
      </w:r>
      <w:proofErr w:type="spellStart"/>
      <w:r w:rsidRPr="00935875">
        <w:rPr>
          <w:rFonts w:ascii="David" w:hAnsi="David" w:cs="David"/>
          <w:rtl/>
        </w:rPr>
        <w:t>במינהל</w:t>
      </w:r>
      <w:proofErr w:type="spellEnd"/>
      <w:r w:rsidRPr="00935875">
        <w:rPr>
          <w:rFonts w:ascii="David" w:hAnsi="David" w:cs="David"/>
          <w:rtl/>
        </w:rPr>
        <w:t xml:space="preserve"> הרכש הממשלתי רחוב נתנאל לורך 1, קומת כניסה, ירושלים וזאת לא יאוחר</w:t>
      </w:r>
      <w:r w:rsidR="008515DC">
        <w:rPr>
          <w:rFonts w:ascii="David" w:hAnsi="David" w:cs="David" w:hint="cs"/>
          <w:rtl/>
        </w:rPr>
        <w:t xml:space="preserve"> מיום</w:t>
      </w:r>
      <w:r w:rsidR="00FB0D3E">
        <w:rPr>
          <w:rFonts w:ascii="David" w:hAnsi="David" w:cs="David" w:hint="cs"/>
          <w:rtl/>
        </w:rPr>
        <w:t xml:space="preserve"> </w:t>
      </w:r>
      <w:r w:rsidR="00F93F4C">
        <w:rPr>
          <w:rFonts w:ascii="David" w:hAnsi="David" w:cs="David" w:hint="cs"/>
          <w:rtl/>
        </w:rPr>
        <w:t>10.1.2018</w:t>
      </w:r>
      <w:r w:rsidR="00FB0D3E">
        <w:rPr>
          <w:rFonts w:ascii="David" w:hAnsi="David" w:cs="David" w:hint="cs"/>
          <w:rtl/>
        </w:rPr>
        <w:t xml:space="preserve"> </w:t>
      </w:r>
      <w:r w:rsidRPr="00935875">
        <w:rPr>
          <w:rFonts w:ascii="David" w:hAnsi="David" w:cs="David"/>
          <w:rtl/>
        </w:rPr>
        <w:t xml:space="preserve">בשעה </w:t>
      </w:r>
      <w:r w:rsidR="00FB0D3E">
        <w:rPr>
          <w:rFonts w:ascii="David" w:hAnsi="David" w:cs="David" w:hint="cs"/>
          <w:rtl/>
        </w:rPr>
        <w:t>13:00</w:t>
      </w:r>
      <w:r w:rsidRPr="00935875">
        <w:rPr>
          <w:rFonts w:ascii="David" w:hAnsi="David" w:cs="David"/>
          <w:rtl/>
        </w:rPr>
        <w:t>.</w:t>
      </w:r>
    </w:p>
    <w:p w:rsidR="00935875" w:rsidRPr="00935875" w:rsidRDefault="00935875" w:rsidP="00935875">
      <w:pPr>
        <w:numPr>
          <w:ilvl w:val="0"/>
          <w:numId w:val="2"/>
        </w:numPr>
        <w:spacing w:line="360" w:lineRule="auto"/>
        <w:ind w:right="-7" w:hanging="364"/>
        <w:jc w:val="both"/>
        <w:rPr>
          <w:rFonts w:ascii="David" w:hAnsi="David" w:cs="David"/>
        </w:rPr>
      </w:pPr>
      <w:r w:rsidRPr="00935875">
        <w:rPr>
          <w:rFonts w:ascii="David" w:hAnsi="David" w:cs="David"/>
          <w:rtl/>
        </w:rPr>
        <w:t xml:space="preserve">אין עורך המכרז מתחייב לבחור כל הצעה שהיא, והוא יהיה רשאי לבטל את המכרז כולו או חלקו, או לדחותו מכל סיבה שהיא בהתאם לשיקול דעתו הבלעדי. </w:t>
      </w:r>
    </w:p>
    <w:p w:rsidR="00935875" w:rsidRPr="00935875" w:rsidRDefault="00935875" w:rsidP="00A805AC">
      <w:pPr>
        <w:pStyle w:val="a3"/>
        <w:numPr>
          <w:ilvl w:val="0"/>
          <w:numId w:val="2"/>
        </w:numPr>
        <w:spacing w:after="0" w:line="360" w:lineRule="auto"/>
        <w:ind w:right="-7"/>
        <w:rPr>
          <w:sz w:val="24"/>
          <w:szCs w:val="24"/>
        </w:rPr>
      </w:pPr>
      <w:r w:rsidRPr="00935875">
        <w:rPr>
          <w:sz w:val="24"/>
          <w:szCs w:val="24"/>
          <w:rtl/>
        </w:rPr>
        <w:t>יודגש, כי במקרה של אי התאמה בין התנאים המפורטים לעיל לבין הרשום במסמכי המכרז, הוראות חוברת המכרז וההגדרות המפורטות בו גוברות על כל האמור במודעה זו</w:t>
      </w:r>
      <w:r>
        <w:rPr>
          <w:rFonts w:hint="cs"/>
          <w:sz w:val="24"/>
          <w:szCs w:val="24"/>
          <w:rtl/>
        </w:rPr>
        <w:t>.</w:t>
      </w:r>
    </w:p>
    <w:p w:rsidR="00A64033" w:rsidRPr="00935875" w:rsidRDefault="00A64033" w:rsidP="008515DC">
      <w:pPr>
        <w:bidi w:val="0"/>
        <w:ind w:right="50"/>
        <w:jc w:val="both"/>
        <w:rPr>
          <w:rFonts w:ascii="David" w:hAnsi="David" w:cs="David"/>
        </w:rPr>
      </w:pPr>
    </w:p>
    <w:sectPr w:rsidR="00A64033" w:rsidRPr="00935875" w:rsidSect="002300BC">
      <w:pgSz w:w="11906" w:h="16838"/>
      <w:pgMar w:top="1440" w:right="1800" w:bottom="1440" w:left="426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0C1B8E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" w15:restartNumberingAfterBreak="0">
    <w:nsid w:val="6EC96F67"/>
    <w:multiLevelType w:val="multilevel"/>
    <w:tmpl w:val="70CA9766"/>
    <w:lvl w:ilvl="0">
      <w:start w:val="1"/>
      <w:numFmt w:val="decimal"/>
      <w:lvlText w:val="%1."/>
      <w:lvlJc w:val="left"/>
      <w:pPr>
        <w:ind w:left="36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850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59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1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3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75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47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19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14"/>
      </w:pPr>
      <w:rPr>
        <w:rFonts w:ascii="David" w:eastAsia="David" w:hAnsi="David" w:cs="David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1778"/>
    <w:rsid w:val="000521FA"/>
    <w:rsid w:val="0009122F"/>
    <w:rsid w:val="000E5F67"/>
    <w:rsid w:val="00131778"/>
    <w:rsid w:val="002300BC"/>
    <w:rsid w:val="00280C14"/>
    <w:rsid w:val="005213C6"/>
    <w:rsid w:val="005315A5"/>
    <w:rsid w:val="006B3C2B"/>
    <w:rsid w:val="006E3C8F"/>
    <w:rsid w:val="006F46AB"/>
    <w:rsid w:val="00772A19"/>
    <w:rsid w:val="0079626C"/>
    <w:rsid w:val="0082390F"/>
    <w:rsid w:val="008515DC"/>
    <w:rsid w:val="008964E5"/>
    <w:rsid w:val="00935875"/>
    <w:rsid w:val="0095775A"/>
    <w:rsid w:val="00A64033"/>
    <w:rsid w:val="00AA6D2A"/>
    <w:rsid w:val="00B1363E"/>
    <w:rsid w:val="00B752D7"/>
    <w:rsid w:val="00BE7AE4"/>
    <w:rsid w:val="00D3159A"/>
    <w:rsid w:val="00D74BB3"/>
    <w:rsid w:val="00DF2454"/>
    <w:rsid w:val="00E83CCF"/>
    <w:rsid w:val="00EA3489"/>
    <w:rsid w:val="00F11FB6"/>
    <w:rsid w:val="00F36350"/>
    <w:rsid w:val="00F93F4C"/>
    <w:rsid w:val="00FB0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464221B-F77F-4619-A600-CCE299A2C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3CC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935875"/>
    <w:pPr>
      <w:spacing w:after="36" w:line="247" w:lineRule="auto"/>
      <w:ind w:left="720" w:hanging="441"/>
      <w:contextualSpacing/>
      <w:jc w:val="both"/>
    </w:pPr>
    <w:rPr>
      <w:rFonts w:ascii="David" w:eastAsia="David" w:hAnsi="David" w:cs="David"/>
      <w:color w:val="000000"/>
      <w:sz w:val="22"/>
      <w:szCs w:val="22"/>
      <w:lang w:eastAsia="en-US"/>
    </w:rPr>
  </w:style>
  <w:style w:type="character" w:styleId="Hyperlink">
    <w:name w:val="Hyperlink"/>
    <w:basedOn w:val="a0"/>
    <w:uiPriority w:val="99"/>
    <w:unhideWhenUsed/>
    <w:rsid w:val="00935875"/>
    <w:rPr>
      <w:color w:val="0000FF" w:themeColor="hyperlink"/>
      <w:u w:val="single"/>
    </w:rPr>
  </w:style>
  <w:style w:type="character" w:customStyle="1" w:styleId="a4">
    <w:name w:val="פיסקת רשימה תו"/>
    <w:basedOn w:val="a0"/>
    <w:link w:val="a3"/>
    <w:uiPriority w:val="34"/>
    <w:rsid w:val="00935875"/>
    <w:rPr>
      <w:rFonts w:ascii="David" w:eastAsia="David" w:hAnsi="David" w:cs="David"/>
      <w:color w:val="000000"/>
    </w:rPr>
  </w:style>
  <w:style w:type="character" w:styleId="a5">
    <w:name w:val="annotation reference"/>
    <w:basedOn w:val="a0"/>
    <w:uiPriority w:val="99"/>
    <w:semiHidden/>
    <w:unhideWhenUsed/>
    <w:rsid w:val="00D3159A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D3159A"/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D3159A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D3159A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D3159A"/>
    <w:rPr>
      <w:rFonts w:ascii="Times New Roman" w:eastAsia="Times New Roman" w:hAnsi="Times New Roman" w:cs="Times New Roman"/>
      <w:b/>
      <w:bCs/>
      <w:sz w:val="20"/>
      <w:szCs w:val="20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D3159A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D3159A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4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aroz@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2303EE-7C5A-4A98-90C0-4B2C8F281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377</Words>
  <Characters>1885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יוחאי אזריאל</dc:creator>
  <cp:lastModifiedBy>יוכי בר-מימון</cp:lastModifiedBy>
  <cp:revision>2</cp:revision>
  <cp:lastPrinted>2017-10-25T08:12:00Z</cp:lastPrinted>
  <dcterms:created xsi:type="dcterms:W3CDTF">2017-11-02T07:12:00Z</dcterms:created>
  <dcterms:modified xsi:type="dcterms:W3CDTF">2017-11-02T07:12:00Z</dcterms:modified>
</cp:coreProperties>
</file>